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8" w:rsidRDefault="004652E1">
      <w:pPr>
        <w:rPr>
          <w:lang w:val="bs-Latn-BA"/>
        </w:rPr>
      </w:pPr>
      <w:r w:rsidRPr="004652E1">
        <w:rPr>
          <w:rFonts w:ascii="Calibri" w:eastAsia="Calibri" w:hAnsi="Calibri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35A7109" wp14:editId="3FAF12B4">
            <wp:simplePos x="0" y="0"/>
            <wp:positionH relativeFrom="column">
              <wp:posOffset>-937896</wp:posOffset>
            </wp:positionH>
            <wp:positionV relativeFrom="page">
              <wp:posOffset>-7620</wp:posOffset>
            </wp:positionV>
            <wp:extent cx="7578807" cy="106756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84" cy="1068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E6" w:rsidRPr="002839C5" w:rsidRDefault="00480CE6">
      <w:pPr>
        <w:rPr>
          <w:b/>
          <w:bCs/>
          <w:lang w:val="bs-Latn-BA"/>
        </w:rPr>
      </w:pPr>
    </w:p>
    <w:p w:rsidR="00480CE6" w:rsidRPr="004652E1" w:rsidRDefault="002839C5" w:rsidP="002839C5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PRAVILNIK O RADU UPRAVNOG ODBORA UNIJE STUDENATA UNIVERZITETA U ZENICI</w:t>
      </w:r>
    </w:p>
    <w:p w:rsidR="002839C5" w:rsidRPr="004652E1" w:rsidRDefault="002839C5" w:rsidP="00480CE6">
      <w:pPr>
        <w:jc w:val="center"/>
        <w:rPr>
          <w:rFonts w:asciiTheme="majorBidi" w:hAnsiTheme="majorBidi" w:cstheme="majorBidi"/>
          <w:lang w:val="bs-Latn-BA"/>
        </w:rPr>
      </w:pPr>
    </w:p>
    <w:p w:rsidR="00480CE6" w:rsidRPr="004652E1" w:rsidRDefault="00480CE6" w:rsidP="009678F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</w:t>
      </w:r>
      <w:r w:rsidR="009678F1" w:rsidRPr="004652E1">
        <w:rPr>
          <w:rFonts w:asciiTheme="majorBidi" w:hAnsiTheme="majorBidi" w:cstheme="majorBidi"/>
          <w:b/>
          <w:bCs/>
          <w:lang w:val="bs-Latn-BA"/>
        </w:rPr>
        <w:t>an</w:t>
      </w:r>
      <w:r w:rsidRPr="004652E1">
        <w:rPr>
          <w:rFonts w:asciiTheme="majorBidi" w:hAnsiTheme="majorBidi" w:cstheme="majorBidi"/>
          <w:b/>
          <w:bCs/>
          <w:lang w:val="bs-Latn-BA"/>
        </w:rPr>
        <w:t xml:space="preserve"> 1.</w:t>
      </w:r>
    </w:p>
    <w:p w:rsidR="00480CE6" w:rsidRPr="004652E1" w:rsidRDefault="00480CE6" w:rsidP="003A4525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Ovim Poslovnikom, u skladu sa Statutom Udruženja Unija studenata Univerziteta u Zenici uređuje se unutrašnja organizacija i način rada Upravnog odbora, način ravnopravne upotrebe jezika i pisama, način donošenja i izvršenja zaključaka, odnos predsjednika sa </w:t>
      </w:r>
      <w:r w:rsidR="00932041" w:rsidRPr="004652E1">
        <w:rPr>
          <w:rFonts w:asciiTheme="majorBidi" w:hAnsiTheme="majorBidi" w:cstheme="majorBidi"/>
          <w:lang w:val="bs-Latn-BA"/>
        </w:rPr>
        <w:t>članovima</w:t>
      </w:r>
      <w:r w:rsidRPr="004652E1">
        <w:rPr>
          <w:rFonts w:asciiTheme="majorBidi" w:hAnsiTheme="majorBidi" w:cstheme="majorBidi"/>
          <w:lang w:val="bs-Latn-BA"/>
        </w:rPr>
        <w:t xml:space="preserve"> Udruženja, odnos prema drugim Udruženjima u Bosni i Hercegovini, način ostvarivanja saradnje sa Udruženjima.</w:t>
      </w:r>
    </w:p>
    <w:p w:rsidR="004652E1" w:rsidRPr="004652E1" w:rsidRDefault="009678F1" w:rsidP="004652E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2.</w:t>
      </w:r>
    </w:p>
    <w:p w:rsidR="00480CE6" w:rsidRPr="004652E1" w:rsidRDefault="00480CE6" w:rsidP="003A4525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Udruženja broji 10 članova, i to 9 predsjednika Asocijacije zajedno sa predsjednikom Unije studenata.</w:t>
      </w:r>
    </w:p>
    <w:p w:rsidR="004652E1" w:rsidRPr="004652E1" w:rsidRDefault="004652E1" w:rsidP="004652E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480CE6" w:rsidRPr="004652E1">
        <w:rPr>
          <w:rFonts w:asciiTheme="majorBidi" w:hAnsiTheme="majorBidi" w:cstheme="majorBidi"/>
          <w:b/>
          <w:bCs/>
          <w:lang w:val="bs-Latn-BA"/>
        </w:rPr>
        <w:t xml:space="preserve"> 3.</w:t>
      </w:r>
    </w:p>
    <w:p w:rsidR="00480CE6" w:rsidRPr="004652E1" w:rsidRDefault="00480CE6" w:rsidP="003A4525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 radu Upravnog odbora Udruženja u ravnopravnoj upotrebi su bosanski, hrvatski i srpski jezik.  Službena pisma su latinica i ćirilica.</w:t>
      </w:r>
    </w:p>
    <w:p w:rsidR="00480CE6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480CE6" w:rsidRPr="004652E1">
        <w:rPr>
          <w:rFonts w:asciiTheme="majorBidi" w:hAnsiTheme="majorBidi" w:cstheme="majorBidi"/>
          <w:b/>
          <w:bCs/>
          <w:lang w:val="bs-Latn-BA"/>
        </w:rPr>
        <w:t xml:space="preserve"> 4.</w:t>
      </w:r>
    </w:p>
    <w:p w:rsidR="00480CE6" w:rsidRPr="004652E1" w:rsidRDefault="00480CE6" w:rsidP="003A4525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Udruženja odlučuje na Sjednici.</w:t>
      </w:r>
    </w:p>
    <w:p w:rsidR="00480CE6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480CE6" w:rsidRPr="004652E1">
        <w:rPr>
          <w:rFonts w:asciiTheme="majorBidi" w:hAnsiTheme="majorBidi" w:cstheme="majorBidi"/>
          <w:b/>
          <w:bCs/>
          <w:lang w:val="bs-Latn-BA"/>
        </w:rPr>
        <w:t xml:space="preserve"> 5.</w:t>
      </w:r>
    </w:p>
    <w:p w:rsidR="00480CE6" w:rsidRPr="004652E1" w:rsidRDefault="00480CE6" w:rsidP="003A4525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Ukoliko neko pitanje unutrašnje organizacije i rada Udruženja nije uređeno ovim Poslovnikom, to pitanje će se urediti posebnim Zaključkom Udruženja.</w:t>
      </w:r>
    </w:p>
    <w:p w:rsidR="00480CE6" w:rsidRPr="004652E1" w:rsidRDefault="004652E1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 PREDSJEDNIK</w:t>
      </w:r>
    </w:p>
    <w:p w:rsidR="00480CE6" w:rsidRPr="004652E1" w:rsidRDefault="00480CE6" w:rsidP="003A452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Udruženja saziva sjednice Udruženja i utvrđuje prijedlog Dnevnog reda.</w:t>
      </w:r>
    </w:p>
    <w:p w:rsidR="004652E1" w:rsidRPr="004652E1" w:rsidRDefault="00480CE6" w:rsidP="003A452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Udruženja predsjedava sjednicama Upravnog odbora.</w:t>
      </w:r>
    </w:p>
    <w:p w:rsidR="00480CE6" w:rsidRPr="004652E1" w:rsidRDefault="00480CE6" w:rsidP="003A4525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udruženja potpisuje akte Udruženja.</w:t>
      </w:r>
    </w:p>
    <w:p w:rsidR="00480CE6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Član 6. </w:t>
      </w:r>
    </w:p>
    <w:p w:rsidR="00480CE6" w:rsidRPr="004652E1" w:rsidRDefault="00480CE6" w:rsidP="003A4525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Pored ovlaštenja utvrđenih Statutom Udruženja predsjednik predstavlja Udruženje i obavlja slijedeće poslove:</w:t>
      </w:r>
    </w:p>
    <w:p w:rsidR="002839C5" w:rsidRPr="004652E1" w:rsidRDefault="00480CE6" w:rsidP="003A452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osigurava pravovremeno izvršenje Planova, Programa rada i Zaključke Udruženja,</w:t>
      </w:r>
    </w:p>
    <w:p w:rsidR="00480CE6" w:rsidRPr="004652E1" w:rsidRDefault="00480CE6" w:rsidP="003A452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potiče razmatranje pojedinih pitanja iz djelokruga ovlaštenja postupanja Upravnog odbora.</w:t>
      </w:r>
    </w:p>
    <w:p w:rsidR="00480CE6" w:rsidRPr="004652E1" w:rsidRDefault="00480CE6" w:rsidP="003A452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ostvaruje saradnju sa Upra</w:t>
      </w:r>
      <w:r w:rsidR="00932041" w:rsidRPr="004652E1">
        <w:rPr>
          <w:rFonts w:asciiTheme="majorBidi" w:hAnsiTheme="majorBidi" w:cstheme="majorBidi"/>
          <w:lang w:val="bs-Latn-BA"/>
        </w:rPr>
        <w:t>vnim odborima Unija studenata i Studentskih parlamenata</w:t>
      </w:r>
      <w:r w:rsidRPr="004652E1">
        <w:rPr>
          <w:rFonts w:asciiTheme="majorBidi" w:hAnsiTheme="majorBidi" w:cstheme="majorBidi"/>
          <w:lang w:val="bs-Latn-BA"/>
        </w:rPr>
        <w:t xml:space="preserve"> na području Bosne i Hercegovine,</w:t>
      </w:r>
    </w:p>
    <w:p w:rsidR="00480CE6" w:rsidRDefault="00480CE6" w:rsidP="003A452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osigurava primjenu ovog Poslovnika i drugih akata Upravnog odbora, te unapređuje unutrašnje uređenje i rad Upravnog odbora,</w:t>
      </w:r>
    </w:p>
    <w:p w:rsidR="004652E1" w:rsidRDefault="004652E1" w:rsidP="004652E1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4652E1" w:rsidP="004652E1">
      <w:pPr>
        <w:pStyle w:val="ListParagraph"/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035A7109" wp14:editId="3FAF12B4">
            <wp:simplePos x="0" y="0"/>
            <wp:positionH relativeFrom="column">
              <wp:posOffset>-884555</wp:posOffset>
            </wp:positionH>
            <wp:positionV relativeFrom="page">
              <wp:posOffset>-15240</wp:posOffset>
            </wp:positionV>
            <wp:extent cx="7574280" cy="106756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8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480CE6" w:rsidRPr="003A4525" w:rsidRDefault="00480CE6" w:rsidP="003A452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3A4525">
        <w:rPr>
          <w:rFonts w:asciiTheme="majorBidi" w:hAnsiTheme="majorBidi" w:cstheme="majorBidi"/>
          <w:lang w:val="bs-Latn-BA"/>
        </w:rPr>
        <w:t>osigurava javnost, zakonitost i transparentnost rada Upravnog odbora,</w:t>
      </w:r>
    </w:p>
    <w:p w:rsidR="00480CE6" w:rsidRPr="004652E1" w:rsidRDefault="00480CE6" w:rsidP="002839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koordinira, komunicira i ostvaruje kontakte sa predstavnicima</w:t>
      </w:r>
      <w:r w:rsidR="002839C5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Međunarodne zajednice u Bosni i Hercegovini i van nje, te obavlja i druge poslove iz domena rada Upravnog odbora.</w:t>
      </w:r>
    </w:p>
    <w:p w:rsidR="00480CE6" w:rsidRPr="004652E1" w:rsidRDefault="00480CE6" w:rsidP="002839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Udruženja je naredbodavac za izvršenje finansijskog Plana Udruženja.</w:t>
      </w:r>
    </w:p>
    <w:p w:rsidR="00480CE6" w:rsidRPr="004652E1" w:rsidRDefault="00480CE6" w:rsidP="002839C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Udruženja je naredbodavac za izvršenje plana i programa Unije studenata.</w:t>
      </w:r>
    </w:p>
    <w:p w:rsidR="003A4525" w:rsidRDefault="003A4525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</w:p>
    <w:p w:rsidR="00480CE6" w:rsidRPr="004652E1" w:rsidRDefault="003A4525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ČLANOVI UPRAVNOG ODBORA</w:t>
      </w:r>
    </w:p>
    <w:p w:rsidR="00480CE6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7</w:t>
      </w:r>
      <w:r w:rsidR="00480CE6" w:rsidRPr="004652E1">
        <w:rPr>
          <w:rFonts w:asciiTheme="majorBidi" w:hAnsiTheme="majorBidi" w:cstheme="majorBidi"/>
          <w:b/>
          <w:bCs/>
          <w:lang w:val="bs-Latn-BA"/>
        </w:rPr>
        <w:t>.</w:t>
      </w:r>
    </w:p>
    <w:p w:rsidR="00480CE6" w:rsidRPr="004652E1" w:rsidRDefault="00480CE6" w:rsidP="003A4525">
      <w:pPr>
        <w:pStyle w:val="ListParagraph"/>
        <w:numPr>
          <w:ilvl w:val="0"/>
          <w:numId w:val="4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Članovi Upravnog odbora Udruženja pored ovlaštenja utvrđenih Statutom udruženja, imaju pravo i dužnost: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prisustvovati sjednicama Upravnog odbora,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sudjelovati u raspravljanju i odlučivanju o svim pitanjima o kojima se raspravljalo na sjednicama Upravnog odbora,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predlagati utvrđivanje stavova i zaključaka Upravnog odbora o određenim pitanjima,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informisati se o toku priprema određenog materijala, te upoznati se sa mogućim rješenjima i alternativama,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iznositi inicijative za pripremanje i donošenje stavova i zaključaka Upravnog odbora,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sudjelovati u konsultacijama,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glasati o pitanjima koja su predmet rasprave i odlučivanja na sjednici Upravnog odbora,</w:t>
      </w:r>
    </w:p>
    <w:p w:rsidR="00480CE6" w:rsidRPr="004652E1" w:rsidRDefault="00480CE6" w:rsidP="003A452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druga prava i dužnosti u skladu sa Statutom Udruženja.</w:t>
      </w:r>
    </w:p>
    <w:p w:rsidR="00480CE6" w:rsidRPr="004652E1" w:rsidRDefault="00480CE6" w:rsidP="002839C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Članovi Upravnog odbora za svoj rad odgovorni su predsje</w:t>
      </w:r>
      <w:bookmarkStart w:id="0" w:name="_GoBack"/>
      <w:bookmarkEnd w:id="0"/>
      <w:r w:rsidRPr="004652E1">
        <w:rPr>
          <w:rFonts w:asciiTheme="majorBidi" w:hAnsiTheme="majorBidi" w:cstheme="majorBidi"/>
          <w:lang w:val="bs-Latn-BA"/>
        </w:rPr>
        <w:t>dniku Upravnog odbora.</w:t>
      </w:r>
    </w:p>
    <w:p w:rsidR="004652E1" w:rsidRPr="004652E1" w:rsidRDefault="004652E1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</w:p>
    <w:p w:rsidR="00480CE6" w:rsidRPr="004652E1" w:rsidRDefault="00480CE6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Sekretar Upravnog odbora</w:t>
      </w:r>
    </w:p>
    <w:p w:rsidR="002839C5" w:rsidRPr="004652E1" w:rsidRDefault="002839C5" w:rsidP="002839C5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</w:t>
      </w:r>
      <w:r w:rsidR="004652E1" w:rsidRPr="004652E1">
        <w:rPr>
          <w:rFonts w:asciiTheme="majorBidi" w:hAnsiTheme="majorBidi" w:cstheme="majorBidi"/>
          <w:b/>
          <w:bCs/>
          <w:lang w:val="bs-Latn-BA"/>
        </w:rPr>
        <w:t>an 8.</w:t>
      </w:r>
    </w:p>
    <w:p w:rsidR="00480CE6" w:rsidRPr="004652E1" w:rsidRDefault="00480CE6" w:rsidP="004652E1">
      <w:pPr>
        <w:pStyle w:val="ListParagraph"/>
        <w:numPr>
          <w:ilvl w:val="0"/>
          <w:numId w:val="4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Sekretar Upravnog odbora Udruženja pomaže u vršenju poslova Upravnog </w:t>
      </w:r>
      <w:r w:rsidR="00932041" w:rsidRPr="004652E1">
        <w:rPr>
          <w:rFonts w:asciiTheme="majorBidi" w:hAnsiTheme="majorBidi" w:cstheme="majorBidi"/>
          <w:lang w:val="bs-Latn-BA"/>
        </w:rPr>
        <w:t>odbora utvrđenih čl. __</w:t>
      </w:r>
      <w:r w:rsidRPr="004652E1">
        <w:rPr>
          <w:rFonts w:asciiTheme="majorBidi" w:hAnsiTheme="majorBidi" w:cstheme="majorBidi"/>
          <w:lang w:val="bs-Latn-BA"/>
        </w:rPr>
        <w:t>. Statuta Udruženja, a naročito:</w:t>
      </w:r>
    </w:p>
    <w:p w:rsidR="00480CE6" w:rsidRPr="004652E1" w:rsidRDefault="00065B12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pomaže predsjedniku </w:t>
      </w:r>
      <w:r w:rsidR="00480CE6" w:rsidRPr="004652E1">
        <w:rPr>
          <w:rFonts w:asciiTheme="majorBidi" w:hAnsiTheme="majorBidi" w:cstheme="majorBidi"/>
          <w:lang w:val="bs-Latn-BA"/>
        </w:rPr>
        <w:t>u pripremanju i održavanju</w:t>
      </w:r>
      <w:r w:rsidRPr="004652E1">
        <w:rPr>
          <w:rFonts w:asciiTheme="majorBidi" w:hAnsiTheme="majorBidi" w:cstheme="majorBidi"/>
          <w:lang w:val="bs-Latn-BA"/>
        </w:rPr>
        <w:t xml:space="preserve"> </w:t>
      </w:r>
      <w:r w:rsidR="00480CE6" w:rsidRPr="004652E1">
        <w:rPr>
          <w:rFonts w:asciiTheme="majorBidi" w:hAnsiTheme="majorBidi" w:cstheme="majorBidi"/>
          <w:lang w:val="bs-Latn-BA"/>
        </w:rPr>
        <w:t>sjednica Upravnog odbora,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priprema i pravovremeno dostavlja kompletne materijale za rad Upravnog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odbora, te osigurava odgovarajuće uslove za njegov rad,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pomaže u ostvarivanju saradnje sa pred</w:t>
      </w:r>
      <w:r w:rsidR="00065B12" w:rsidRPr="004652E1">
        <w:rPr>
          <w:rFonts w:asciiTheme="majorBidi" w:hAnsiTheme="majorBidi" w:cstheme="majorBidi"/>
          <w:lang w:val="bs-Latn-BA"/>
        </w:rPr>
        <w:t xml:space="preserve">stavnicima Unija studenata </w:t>
      </w:r>
      <w:r w:rsidRPr="004652E1">
        <w:rPr>
          <w:rFonts w:asciiTheme="majorBidi" w:hAnsiTheme="majorBidi" w:cstheme="majorBidi"/>
          <w:lang w:val="bs-Latn-BA"/>
        </w:rPr>
        <w:t>u Bosni i Hercegovini i van nje,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nakon Sjednice Upravnog odbora, a najkasnije u roku od 7 dana,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obezbjeđuje izradu i dostavljanje na potpis stavova i zaključaka Upravnog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odbora,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jednom u tri mjeseca, dostavlja Informaciju Upravnom odboru o izvršenju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Programa rada za tekuću godinu, koja sadrži podatke o izvršenju stavova i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zaključaka Upravnog odbora,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stara se o pravovremenom dostavljanju materijala drugim Udruženjima, u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skladu sa statutarnim i drugim obavezama Upravnog odbora,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osigurava stručnu i tehničku podršku za rad Upravnog odbora,</w:t>
      </w:r>
    </w:p>
    <w:p w:rsidR="00480CE6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rukovodi stručnom službom Upravnog odbora,</w:t>
      </w:r>
    </w:p>
    <w:p w:rsidR="003A4525" w:rsidRPr="004652E1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  <w:r w:rsidRPr="003A4525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035A7109" wp14:editId="3FAF12B4">
            <wp:simplePos x="0" y="0"/>
            <wp:positionH relativeFrom="column">
              <wp:posOffset>-927735</wp:posOffset>
            </wp:positionH>
            <wp:positionV relativeFrom="page">
              <wp:posOffset>-22860</wp:posOffset>
            </wp:positionV>
            <wp:extent cx="7577455" cy="1067371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Pr="003A4525" w:rsidRDefault="003A4525" w:rsidP="003A4525">
      <w:pPr>
        <w:pStyle w:val="ListParagraph"/>
        <w:rPr>
          <w:rFonts w:asciiTheme="majorBidi" w:hAnsiTheme="majorBidi" w:cstheme="majorBidi"/>
          <w:lang w:val="bs-Latn-BA"/>
        </w:rPr>
      </w:pP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obavlja i druge po</w:t>
      </w:r>
      <w:r w:rsidR="00065B12" w:rsidRPr="004652E1">
        <w:rPr>
          <w:rFonts w:asciiTheme="majorBidi" w:hAnsiTheme="majorBidi" w:cstheme="majorBidi"/>
          <w:lang w:val="bs-Latn-BA"/>
        </w:rPr>
        <w:t>slove po nalogu Upravnog odbora ili</w:t>
      </w:r>
      <w:r w:rsidRPr="004652E1">
        <w:rPr>
          <w:rFonts w:asciiTheme="majorBidi" w:hAnsiTheme="majorBidi" w:cstheme="majorBidi"/>
          <w:lang w:val="bs-Latn-BA"/>
        </w:rPr>
        <w:t xml:space="preserve"> predsjednika </w:t>
      </w:r>
      <w:r w:rsidR="00065B12" w:rsidRPr="004652E1">
        <w:rPr>
          <w:rFonts w:asciiTheme="majorBidi" w:hAnsiTheme="majorBidi" w:cstheme="majorBidi"/>
          <w:lang w:val="bs-Latn-BA"/>
        </w:rPr>
        <w:t>Udruženja</w:t>
      </w:r>
    </w:p>
    <w:p w:rsidR="00480CE6" w:rsidRPr="004652E1" w:rsidRDefault="00480CE6" w:rsidP="002839C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Sekretar Upravnog odbora Udruženja potpisuje akte koji su u djelokrugu</w:t>
      </w:r>
      <w:r w:rsidR="00065B12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poslova sekretara.</w:t>
      </w:r>
    </w:p>
    <w:p w:rsidR="002839C5" w:rsidRPr="004652E1" w:rsidRDefault="002839C5" w:rsidP="002839C5">
      <w:pPr>
        <w:rPr>
          <w:rFonts w:asciiTheme="majorBidi" w:hAnsiTheme="majorBidi" w:cstheme="majorBidi"/>
          <w:b/>
          <w:bCs/>
          <w:lang w:val="bs-Latn-BA"/>
        </w:rPr>
      </w:pPr>
    </w:p>
    <w:p w:rsidR="00065B12" w:rsidRPr="004652E1" w:rsidRDefault="002839C5" w:rsidP="002839C5">
      <w:pPr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PROGRAMIRANJE RADA</w:t>
      </w:r>
    </w:p>
    <w:p w:rsidR="00065B12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9.</w:t>
      </w:r>
    </w:p>
    <w:p w:rsidR="00065B12" w:rsidRPr="004652E1" w:rsidRDefault="00065B12" w:rsidP="002839C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Udruženja donosi Godišnji Program rada Udruženja, po pravilu, do početka naredne kalendarske godine.</w:t>
      </w:r>
    </w:p>
    <w:p w:rsidR="00065B12" w:rsidRPr="004652E1" w:rsidRDefault="00065B12" w:rsidP="002839C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Program rada sadrži najznačajnije zadatke koje Upravni odbor treba izvršiti tokom godine, nosioce priprema materijala, rokove u kojima će se pojedina pitanja razmatrati, a prema potrebi i kraća obrazloženja za programirane zadatke.</w:t>
      </w:r>
    </w:p>
    <w:p w:rsidR="00065B12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10.</w:t>
      </w:r>
    </w:p>
    <w:p w:rsidR="00065B12" w:rsidRPr="004652E1" w:rsidRDefault="00065B12" w:rsidP="002839C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Prijedlog pitanja za Program rada daju članovi Upravnog odbora Udruženja, polazeći od Statuta Udruženja, kojima su utvrđena prava i dužnosti Upravnog odbora.</w:t>
      </w:r>
    </w:p>
    <w:p w:rsidR="00065B12" w:rsidRPr="004652E1" w:rsidRDefault="00065B12" w:rsidP="002839C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Prijedlog Programa rada iz st. 1. ovog člana priprema organ Upravnog odbora, koje se obrazuje za izvršenje ovog zadatka.</w:t>
      </w:r>
    </w:p>
    <w:p w:rsidR="002839C5" w:rsidRPr="004652E1" w:rsidRDefault="002839C5" w:rsidP="002839C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065B12" w:rsidRPr="004652E1" w:rsidRDefault="002839C5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PRIPREMANJE SJEDNICA UPRAVNOG ODBORA</w:t>
      </w:r>
    </w:p>
    <w:p w:rsidR="00065B12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11.</w:t>
      </w:r>
    </w:p>
    <w:p w:rsidR="00065B12" w:rsidRPr="004652E1" w:rsidRDefault="00065B12" w:rsidP="002839C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Materijale za razmatranje na Sjednici Upravnog odbora Udruženja, obrađivač dostavlja sekretaru Upravnog odbora u formi Nacrta, programa, planova, analiza, informacija, izvještaja, mišljenja i zaključaka.</w:t>
      </w:r>
    </w:p>
    <w:p w:rsidR="00492CC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Uz Nacrt, po potrebi se dostavlja i obrazloženje koje sadrži: statutarni osnov, razloge za donošenje načela na kojima se trebaju urediti materija, obrazloženje predloženih pravnih rješenja, visinu i izvor finansijskih sredstava potrebnih za provođenje rješenja i način njihovog izvršenja. Ukoliko se predlaže Prijedlog kojim se predlaže izmjene i dopune postojećih propisa, moraju se podnijeti i tekst odredaba koje se mijenjaju ili dopunjuju.</w:t>
      </w:r>
    </w:p>
    <w:p w:rsidR="00492CC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Analizom pojedinih oblasti ili pojedinih pitanja iz pojedine oblasti, za određeno vremensko razdoblje, potpunije se ocjenjuje postojeće stanje i ukazuje na uzroke i posljedice takvoga stanja. Analiza treba sadržavati prijedloge zaključaka u pogledu preduzimanja potrebnih mjera.</w:t>
      </w:r>
    </w:p>
    <w:p w:rsidR="00492CC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Informacijom se Upravni odbor izvještava o određenim pitanjima, problemima.  Informacija obavezno sadrži podatke koji omogućuju ocjenu stanja i prijedloge zaključaka.</w:t>
      </w:r>
    </w:p>
    <w:p w:rsidR="00492CC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Izvještajem se prikazuje rad, problemi u radu i rezultati postignuti u pojedinim oblastima, u određenom vremenskom periodu, a naročito u izvršenju i provođenju odluke i zaključaka Upravnog odbora.</w:t>
      </w:r>
    </w:p>
    <w:p w:rsidR="00492CC2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Prijedlozi stavova, zaključaka datih u materijalima, izlažu se u obliku koji Upravni odbor treba da usvoji.  Zaključci sadrže prijedloge kompletnih mjera, kao i radne zadatke sa naznakom izvršioc</w:t>
      </w:r>
      <w:r w:rsidR="00492CC2" w:rsidRPr="004652E1">
        <w:rPr>
          <w:rFonts w:asciiTheme="majorBidi" w:hAnsiTheme="majorBidi" w:cstheme="majorBidi"/>
          <w:lang w:val="bs-Latn-BA"/>
        </w:rPr>
        <w:t>a i rokova za njihovo izvršenje.</w:t>
      </w:r>
    </w:p>
    <w:p w:rsidR="003A4525" w:rsidRPr="004652E1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3A4525" w:rsidRPr="003A4525" w:rsidRDefault="003A4525" w:rsidP="003A4525">
      <w:pPr>
        <w:pStyle w:val="ListParagraph"/>
        <w:rPr>
          <w:rFonts w:asciiTheme="majorBidi" w:hAnsiTheme="majorBidi" w:cstheme="majorBidi"/>
          <w:lang w:val="bs-Latn-BA"/>
        </w:rPr>
      </w:pPr>
      <w:r w:rsidRPr="003A4525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035A7109" wp14:editId="3FAF12B4">
            <wp:simplePos x="0" y="0"/>
            <wp:positionH relativeFrom="column">
              <wp:posOffset>-912495</wp:posOffset>
            </wp:positionH>
            <wp:positionV relativeFrom="page">
              <wp:posOffset>-15240</wp:posOffset>
            </wp:positionV>
            <wp:extent cx="7577455" cy="1067371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492CC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Na materijalima povjerljive prirode obrađivač označava vidnom oznakom stepen povjerljivosti i određuje način njihovog ko</w:t>
      </w:r>
      <w:r w:rsidR="00492CC2" w:rsidRPr="004652E1">
        <w:rPr>
          <w:rFonts w:asciiTheme="majorBidi" w:hAnsiTheme="majorBidi" w:cstheme="majorBidi"/>
          <w:lang w:val="bs-Latn-BA"/>
        </w:rPr>
        <w:t>rištenja, u skladu sa propisima.</w:t>
      </w:r>
    </w:p>
    <w:p w:rsidR="00065B12" w:rsidRPr="004652E1" w:rsidRDefault="00065B12" w:rsidP="00492CC2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Materijal  i dopune dnevnog reda za sjednicu se dostavljaju najkasnije tri dana prije početka sjednice. </w:t>
      </w:r>
    </w:p>
    <w:p w:rsidR="00065B12" w:rsidRPr="004652E1" w:rsidRDefault="003A4525" w:rsidP="00633DFF">
      <w:p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SAZIVANJE SJEDNICA UPRAVNOG ODBORA I UTVRÑIVANJE DNEVNOG REDA</w:t>
      </w:r>
    </w:p>
    <w:p w:rsidR="00065B12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Član 12. </w:t>
      </w:r>
    </w:p>
    <w:p w:rsidR="00492CC2" w:rsidRPr="004652E1" w:rsidRDefault="00065B12" w:rsidP="00492CC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Predsjednik saziva Sjednicu Upravnog odobra Udruženja, pismenim putem. U slučaju spriječenosti predsjednika, Sjednicu Upravnog odbora </w:t>
      </w:r>
      <w:r w:rsidR="00183ACB" w:rsidRPr="004652E1">
        <w:rPr>
          <w:rFonts w:asciiTheme="majorBidi" w:hAnsiTheme="majorBidi" w:cstheme="majorBidi"/>
          <w:lang w:val="bs-Latn-BA"/>
        </w:rPr>
        <w:t xml:space="preserve">saziva </w:t>
      </w:r>
      <w:r w:rsidRPr="004652E1">
        <w:rPr>
          <w:rFonts w:asciiTheme="majorBidi" w:hAnsiTheme="majorBidi" w:cstheme="majorBidi"/>
          <w:lang w:val="bs-Latn-BA"/>
        </w:rPr>
        <w:t>član Upravnog odbora koga odredi</w:t>
      </w:r>
      <w:r w:rsidR="00183ACB" w:rsidRPr="004652E1">
        <w:rPr>
          <w:rFonts w:asciiTheme="majorBidi" w:hAnsiTheme="majorBidi" w:cstheme="majorBidi"/>
          <w:lang w:val="bs-Latn-BA"/>
        </w:rPr>
        <w:t xml:space="preserve"> </w:t>
      </w:r>
      <w:r w:rsidR="00492CC2" w:rsidRPr="004652E1">
        <w:rPr>
          <w:rFonts w:asciiTheme="majorBidi" w:hAnsiTheme="majorBidi" w:cstheme="majorBidi"/>
          <w:lang w:val="bs-Latn-BA"/>
        </w:rPr>
        <w:t>predsjednik</w:t>
      </w:r>
      <w:r w:rsidRPr="004652E1">
        <w:rPr>
          <w:rFonts w:asciiTheme="majorBidi" w:hAnsiTheme="majorBidi" w:cstheme="majorBidi"/>
          <w:lang w:val="bs-Latn-BA"/>
        </w:rPr>
        <w:t>.</w:t>
      </w:r>
    </w:p>
    <w:p w:rsidR="00065B12" w:rsidRPr="004652E1" w:rsidRDefault="00065B12" w:rsidP="00492CC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Pozive za sjednicu Upravnog odbora Udruženja, sa odgovarajućim materijalima dostavljaju se članovima Upravnog odbora i sekretaru Upravnog odbora najkasnije 3 dana prije održavanja sjednice.</w:t>
      </w:r>
    </w:p>
    <w:p w:rsidR="00492CC2" w:rsidRPr="004652E1" w:rsidRDefault="00065B12" w:rsidP="00492CC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Materijali za sjednice Upravnog odbora dostaviće se radi upoznavanja i praćenja i drugim licima po Odluci predsjednika. </w:t>
      </w:r>
    </w:p>
    <w:p w:rsidR="00065B12" w:rsidRPr="004652E1" w:rsidRDefault="00065B12" w:rsidP="00492CC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U </w:t>
      </w:r>
      <w:r w:rsidR="00183ACB" w:rsidRPr="004652E1">
        <w:rPr>
          <w:rFonts w:asciiTheme="majorBidi" w:hAnsiTheme="majorBidi" w:cstheme="majorBidi"/>
          <w:lang w:val="bs-Latn-BA"/>
        </w:rPr>
        <w:t xml:space="preserve">hitnim slučajevima predsjednik </w:t>
      </w:r>
      <w:r w:rsidRPr="004652E1">
        <w:rPr>
          <w:rFonts w:asciiTheme="majorBidi" w:hAnsiTheme="majorBidi" w:cstheme="majorBidi"/>
          <w:lang w:val="bs-Latn-BA"/>
        </w:rPr>
        <w:t xml:space="preserve">saziva Sjednicu Upravnog odbora i u roku </w:t>
      </w:r>
      <w:r w:rsidR="00492CC2" w:rsidRPr="004652E1">
        <w:rPr>
          <w:rFonts w:asciiTheme="majorBidi" w:hAnsiTheme="majorBidi" w:cstheme="majorBidi"/>
          <w:lang w:val="bs-Latn-BA"/>
        </w:rPr>
        <w:t>kraćem od roka navedenog u st. 2.</w:t>
      </w:r>
      <w:r w:rsidRPr="004652E1">
        <w:rPr>
          <w:rFonts w:asciiTheme="majorBidi" w:hAnsiTheme="majorBidi" w:cstheme="majorBidi"/>
          <w:lang w:val="bs-Latn-BA"/>
        </w:rPr>
        <w:t xml:space="preserve"> ovoga člana.  U slučaju iz st. 3 ovoga člana, materijali za Sjednicu Upravnog odbora, mogu se dostaviti i neposredno prije održavanja Sjednice ili na samoj Sjednici.</w:t>
      </w:r>
    </w:p>
    <w:p w:rsidR="00183ACB" w:rsidRPr="004652E1" w:rsidRDefault="004652E1" w:rsidP="00492CC2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Član 13. </w:t>
      </w:r>
    </w:p>
    <w:p w:rsidR="00183ACB" w:rsidRPr="004652E1" w:rsidRDefault="00183ACB" w:rsidP="004652E1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Pored članova Upravnog odbora i sekretara, Sjednici Upravnog odbora mogu prisustvovati i druga lica po Odluci predsjednika</w:t>
      </w:r>
      <w:r w:rsidR="00A7498C" w:rsidRPr="004652E1">
        <w:rPr>
          <w:rFonts w:asciiTheme="majorBidi" w:hAnsiTheme="majorBidi" w:cstheme="majorBidi"/>
          <w:lang w:val="bs-Latn-BA"/>
        </w:rPr>
        <w:t xml:space="preserve"> bez prava glasa</w:t>
      </w:r>
      <w:r w:rsidRPr="004652E1">
        <w:rPr>
          <w:rFonts w:asciiTheme="majorBidi" w:hAnsiTheme="majorBidi" w:cstheme="majorBidi"/>
          <w:lang w:val="bs-Latn-BA"/>
        </w:rPr>
        <w:t>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Član 14. </w:t>
      </w:r>
    </w:p>
    <w:p w:rsidR="00492CC2" w:rsidRPr="004652E1" w:rsidRDefault="004652E1" w:rsidP="00492CC2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O </w:t>
      </w:r>
      <w:r w:rsidR="00183ACB" w:rsidRPr="004652E1">
        <w:rPr>
          <w:rFonts w:asciiTheme="majorBidi" w:hAnsiTheme="majorBidi" w:cstheme="majorBidi"/>
          <w:lang w:val="bs-Latn-BA"/>
        </w:rPr>
        <w:t xml:space="preserve">sazivanju Sjednice Upravnog odbora Udruženja, članove izvještava sekretar sa dostavljanjem poziva.  </w:t>
      </w:r>
    </w:p>
    <w:p w:rsidR="00183ACB" w:rsidRPr="004652E1" w:rsidRDefault="00183ACB" w:rsidP="00492CC2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Poziv za Sjednicu sadrži vrijeme i mjesto održavanja Sjednice, prijedlog Dnevnog reda, obavijest o tome da su materijali dostavljeni ranije, koji se materijali dostavljaju uz poziv, a koji će biti dostavljeni naknadno, kao i druge obavijesti za značaj održavanja Sjednice.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15.</w:t>
      </w:r>
    </w:p>
    <w:p w:rsidR="00492CC2" w:rsidRPr="004652E1" w:rsidRDefault="00183ACB" w:rsidP="00492CC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Sjednice se održavaju u sjedištu Upravnog odbora Udruženja. </w:t>
      </w:r>
    </w:p>
    <w:p w:rsidR="00183ACB" w:rsidRPr="004652E1" w:rsidRDefault="00183ACB" w:rsidP="00492CC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Sjednice se mogu održavati i u drugim gradovima u Bosni i Hercegovini, o čemu Odluku donosi Upravni odbor.</w:t>
      </w:r>
    </w:p>
    <w:p w:rsidR="00492CC2" w:rsidRPr="004652E1" w:rsidRDefault="00492CC2" w:rsidP="004652E1">
      <w:pPr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4652E1" w:rsidP="004652E1">
      <w:pPr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4652E1" w:rsidP="004652E1">
      <w:pPr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4652E1" w:rsidP="004652E1">
      <w:pPr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4652E1" w:rsidP="004652E1">
      <w:pPr>
        <w:jc w:val="both"/>
        <w:rPr>
          <w:rFonts w:asciiTheme="majorBidi" w:hAnsiTheme="majorBidi" w:cstheme="majorBidi"/>
          <w:lang w:val="bs-Latn-BA"/>
        </w:rPr>
      </w:pPr>
    </w:p>
    <w:p w:rsidR="004652E1" w:rsidRPr="004652E1" w:rsidRDefault="003A4525" w:rsidP="004652E1">
      <w:pPr>
        <w:jc w:val="both"/>
        <w:rPr>
          <w:rFonts w:asciiTheme="majorBidi" w:hAnsiTheme="majorBidi" w:cstheme="majorBidi"/>
          <w:lang w:val="bs-Latn-BA"/>
        </w:rPr>
      </w:pPr>
      <w:r w:rsidRPr="003A4525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35A7109" wp14:editId="3FAF12B4">
            <wp:simplePos x="0" y="0"/>
            <wp:positionH relativeFrom="column">
              <wp:posOffset>-920115</wp:posOffset>
            </wp:positionH>
            <wp:positionV relativeFrom="page">
              <wp:posOffset>-22860</wp:posOffset>
            </wp:positionV>
            <wp:extent cx="7577455" cy="1067371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Default="003A4525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</w:p>
    <w:p w:rsidR="00183ACB" w:rsidRPr="004652E1" w:rsidRDefault="00492CC2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ODRŽAVANJE, TOK I ODLUČIVANJE NA SJEDNICI UPRAVNOG ODBORA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16.</w:t>
      </w:r>
    </w:p>
    <w:p w:rsidR="00183ACB" w:rsidRPr="004652E1" w:rsidRDefault="00183ACB" w:rsidP="00492CC2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Sjednicama Upravnog odbora Udruženja, predsjedava predsjednik. U slučaju spriječenosti, Sjednici Udruženja, predsjedava član kojega odredi predsjednik.</w:t>
      </w:r>
    </w:p>
    <w:p w:rsidR="00492CC2" w:rsidRPr="004652E1" w:rsidRDefault="00183ACB" w:rsidP="00492CC2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Predsjednik, odnosno predsjedavajući može odlučiti da se ograniči izlaganje na sjednicama.</w:t>
      </w:r>
      <w:r w:rsidR="00492CC2" w:rsidRPr="004652E1">
        <w:rPr>
          <w:rFonts w:asciiTheme="majorBidi" w:hAnsiTheme="majorBidi" w:cstheme="majorBidi"/>
          <w:lang w:val="bs-Latn-BA"/>
        </w:rPr>
        <w:t xml:space="preserve"> </w:t>
      </w:r>
    </w:p>
    <w:p w:rsidR="00183ACB" w:rsidRPr="004652E1" w:rsidRDefault="00492CC2" w:rsidP="00492CC2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O </w:t>
      </w:r>
      <w:r w:rsidR="00183ACB" w:rsidRPr="004652E1">
        <w:rPr>
          <w:rFonts w:asciiTheme="majorBidi" w:hAnsiTheme="majorBidi" w:cstheme="majorBidi"/>
          <w:lang w:val="bs-Latn-BA"/>
        </w:rPr>
        <w:t>održavanju reda na sjednicama brine predsjednik odnosno predsjedavajući.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932041" w:rsidRPr="004652E1">
        <w:rPr>
          <w:rFonts w:asciiTheme="majorBidi" w:hAnsiTheme="majorBidi" w:cstheme="majorBidi"/>
          <w:b/>
          <w:bCs/>
          <w:lang w:val="bs-Latn-BA"/>
        </w:rPr>
        <w:t xml:space="preserve"> </w:t>
      </w:r>
      <w:r w:rsidRPr="004652E1">
        <w:rPr>
          <w:rFonts w:asciiTheme="majorBidi" w:hAnsiTheme="majorBidi" w:cstheme="majorBidi"/>
          <w:b/>
          <w:bCs/>
          <w:lang w:val="bs-Latn-BA"/>
        </w:rPr>
        <w:t>17.</w:t>
      </w:r>
    </w:p>
    <w:p w:rsidR="00492CC2" w:rsidRPr="004652E1" w:rsidRDefault="00183ACB" w:rsidP="00492CC2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Prije predlaganja Dnevnog reda, predsjednik, odnosno predsjedavajući utvrđuje postoji li kvorum za rad Upravnog odbora Udruženja. </w:t>
      </w:r>
    </w:p>
    <w:p w:rsidR="00183ACB" w:rsidRPr="004652E1" w:rsidRDefault="00183ACB" w:rsidP="00492CC2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može održati Sjednicu ako na njoj prisustvuje više od polovine članova Upravnog odbora Udruženja.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183ACB" w:rsidRPr="004652E1">
        <w:rPr>
          <w:rFonts w:asciiTheme="majorBidi" w:hAnsiTheme="majorBidi" w:cstheme="majorBidi"/>
          <w:b/>
          <w:bCs/>
          <w:lang w:val="bs-Latn-BA"/>
        </w:rPr>
        <w:t xml:space="preserve"> </w:t>
      </w:r>
      <w:r w:rsidRPr="004652E1">
        <w:rPr>
          <w:rFonts w:asciiTheme="majorBidi" w:hAnsiTheme="majorBidi" w:cstheme="majorBidi"/>
          <w:b/>
          <w:bCs/>
          <w:lang w:val="bs-Latn-BA"/>
        </w:rPr>
        <w:t>18.</w:t>
      </w:r>
    </w:p>
    <w:p w:rsidR="00183ACB" w:rsidRPr="004652E1" w:rsidRDefault="00183ACB" w:rsidP="00492CC2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Kad utvrdi postojanje kvoruma za rad Upravnog odbora Udruženja, predsjednik, predsjedavajući Upravnog odbora otvara Sjednicu, i omogućava članovima Upravnog odobra da stave primjedbe na Zapisnik sa prethodne Sjednice. O osnovanosti primjedbe odlučuje Upravni odbor, nakon čega predsjednik, odnosno predsjedavajući konstatuje da je usvojen Zapisnik uz eventualne usvojene primjedbe.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</w:t>
      </w:r>
      <w:r w:rsidR="00932041" w:rsidRPr="004652E1">
        <w:rPr>
          <w:rFonts w:asciiTheme="majorBidi" w:hAnsiTheme="majorBidi" w:cstheme="majorBidi"/>
          <w:b/>
          <w:bCs/>
          <w:lang w:val="bs-Latn-BA"/>
        </w:rPr>
        <w:t xml:space="preserve"> </w:t>
      </w:r>
      <w:r w:rsidRPr="004652E1">
        <w:rPr>
          <w:rFonts w:asciiTheme="majorBidi" w:hAnsiTheme="majorBidi" w:cstheme="majorBidi"/>
          <w:b/>
          <w:bCs/>
          <w:lang w:val="bs-Latn-BA"/>
        </w:rPr>
        <w:t>19</w:t>
      </w:r>
    </w:p>
    <w:p w:rsidR="00183ACB" w:rsidRPr="004652E1" w:rsidRDefault="00183ACB" w:rsidP="00492CC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Nakon usvajanja Zapisnika sa prethodne Sjednice, pristupa se utvrđivanju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Dnevnog reda Sjednice Upravnog odbora Udruženja. O predloženom Dnevnom redu,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predsjednik, odnosno predsjedavajući po potrebi daje objašnjenja.</w:t>
      </w:r>
    </w:p>
    <w:p w:rsidR="00183ACB" w:rsidRPr="004652E1" w:rsidRDefault="00183ACB" w:rsidP="00492CC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Članovi Upravnog odbora imaju pravo predložiti izmjene i dopune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predloženog Dnevnog reda. O tim prijedlozima odlučuje Upravni odbor.</w:t>
      </w:r>
    </w:p>
    <w:p w:rsidR="00183ACB" w:rsidRPr="004652E1" w:rsidRDefault="00183ACB" w:rsidP="00492CC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Dnevni red je usvojen kada ga prihvati Upravni odbor.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20</w:t>
      </w:r>
      <w:r w:rsidR="00183ACB" w:rsidRPr="004652E1">
        <w:rPr>
          <w:rFonts w:asciiTheme="majorBidi" w:hAnsiTheme="majorBidi" w:cstheme="majorBidi"/>
          <w:b/>
          <w:bCs/>
          <w:lang w:val="bs-Latn-BA"/>
        </w:rPr>
        <w:t>.</w:t>
      </w:r>
    </w:p>
    <w:p w:rsidR="00183ACB" w:rsidRPr="004652E1" w:rsidRDefault="00183ACB" w:rsidP="00492CC2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Nakon usvajanja Dnevnog reda pristupa se razmatranju materijala prema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utvrđenom Dnevnom redu.</w:t>
      </w:r>
    </w:p>
    <w:p w:rsidR="00633DFF" w:rsidRPr="004652E1" w:rsidRDefault="00183ACB" w:rsidP="00492CC2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donosi odluku većinom glasova prisutnih članova.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21.</w:t>
      </w:r>
    </w:p>
    <w:p w:rsidR="00183ACB" w:rsidRPr="004652E1" w:rsidRDefault="00183ACB" w:rsidP="00492CC2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donosi odluke glasanjem.</w:t>
      </w:r>
    </w:p>
    <w:p w:rsidR="00183ACB" w:rsidRPr="004652E1" w:rsidRDefault="00183ACB" w:rsidP="00492CC2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Glasanje je javno.</w:t>
      </w:r>
    </w:p>
    <w:p w:rsidR="00183ACB" w:rsidRPr="004652E1" w:rsidRDefault="00183ACB" w:rsidP="00492CC2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Glasanje na Sjednici Upravnog odbora Udruženja vrši se za izjašnjavanje za ili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protiv prijedloga.</w:t>
      </w:r>
    </w:p>
    <w:p w:rsidR="00183ACB" w:rsidRPr="004652E1" w:rsidRDefault="00183ACB" w:rsidP="00492CC2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 Upravnog odbora može se suzdržati od glasanja.</w:t>
      </w:r>
    </w:p>
    <w:p w:rsidR="00183ACB" w:rsidRPr="004652E1" w:rsidRDefault="00183ACB" w:rsidP="00492CC2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Rezultate glasanja utvrđuje sekretar Upravnog odbora.</w:t>
      </w:r>
    </w:p>
    <w:p w:rsidR="00492CC2" w:rsidRPr="004652E1" w:rsidRDefault="003A4525" w:rsidP="00932041">
      <w:pPr>
        <w:jc w:val="center"/>
        <w:rPr>
          <w:rFonts w:asciiTheme="majorBidi" w:hAnsiTheme="majorBidi" w:cstheme="majorBidi"/>
          <w:lang w:val="bs-Latn-BA"/>
        </w:rPr>
      </w:pPr>
      <w:r w:rsidRPr="003A4525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035A7109" wp14:editId="3FAF12B4">
            <wp:simplePos x="0" y="0"/>
            <wp:positionH relativeFrom="column">
              <wp:posOffset>-942975</wp:posOffset>
            </wp:positionH>
            <wp:positionV relativeFrom="page">
              <wp:posOffset>0</wp:posOffset>
            </wp:positionV>
            <wp:extent cx="7577455" cy="1067371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Default="003A4525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22.</w:t>
      </w:r>
    </w:p>
    <w:p w:rsidR="00183ACB" w:rsidRPr="004652E1" w:rsidRDefault="00183ACB" w:rsidP="00492CC2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Materijale koji se razmatraju na Sjednici, Upravni odbor Udruženja, može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primiti na znanje, usvojiti u cjelini, prihvatiti djelimično ili vratiti obrađivaču radi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ponovne izrade ili dopune.</w:t>
      </w:r>
    </w:p>
    <w:p w:rsidR="00183ACB" w:rsidRPr="004652E1" w:rsidRDefault="004652E1" w:rsidP="00492CC2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23</w:t>
      </w:r>
      <w:r w:rsidR="00492CC2" w:rsidRPr="004652E1">
        <w:rPr>
          <w:rFonts w:asciiTheme="majorBidi" w:hAnsiTheme="majorBidi" w:cstheme="majorBidi"/>
          <w:b/>
          <w:bCs/>
          <w:lang w:val="bs-Latn-BA"/>
        </w:rPr>
        <w:t>.</w:t>
      </w:r>
    </w:p>
    <w:p w:rsidR="00183ACB" w:rsidRPr="004652E1" w:rsidRDefault="00183ACB" w:rsidP="00492CC2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Kada se na Sjednici Upravnog odbora Udruženja, razmatraju analize,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izvještaje, informacije, planovi, programi i drugi materijali, Upravni odbor, nakon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rasprave utvrđuje odgovarajući zaključak ili stav.</w:t>
      </w:r>
    </w:p>
    <w:p w:rsidR="00183ACB" w:rsidRPr="004652E1" w:rsidRDefault="00183ACB" w:rsidP="00492CC2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Obrađivač materijala iz st. 1 ovoga člana, obavezan je da je u saradnji sa sekretarom postupiti po utvrđenim zaključcima ili stavovima.</w:t>
      </w:r>
    </w:p>
    <w:p w:rsidR="009678F1" w:rsidRPr="004652E1" w:rsidRDefault="004652E1" w:rsidP="009678F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 xml:space="preserve">Član 24. </w:t>
      </w:r>
    </w:p>
    <w:p w:rsidR="009678F1" w:rsidRPr="004652E1" w:rsidRDefault="009678F1" w:rsidP="009678F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O </w:t>
      </w:r>
      <w:r w:rsidR="00183ACB" w:rsidRPr="004652E1">
        <w:rPr>
          <w:rFonts w:asciiTheme="majorBidi" w:hAnsiTheme="majorBidi" w:cstheme="majorBidi"/>
          <w:lang w:val="bs-Latn-BA"/>
        </w:rPr>
        <w:t xml:space="preserve">toku Sjednice Upravnog odbora Udruženja, vodi se Zapisnik.  </w:t>
      </w:r>
    </w:p>
    <w:p w:rsidR="00492CC2" w:rsidRPr="004652E1" w:rsidRDefault="009678F1" w:rsidP="009678F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O </w:t>
      </w:r>
      <w:r w:rsidR="00183ACB" w:rsidRPr="004652E1">
        <w:rPr>
          <w:rFonts w:asciiTheme="majorBidi" w:hAnsiTheme="majorBidi" w:cstheme="majorBidi"/>
          <w:lang w:val="bs-Latn-BA"/>
        </w:rPr>
        <w:t xml:space="preserve">vođenju Zapisnika stara se sekretar Upravnog odbora. </w:t>
      </w:r>
    </w:p>
    <w:p w:rsidR="00492CC2" w:rsidRPr="004652E1" w:rsidRDefault="00183ACB" w:rsidP="009678F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U Zapisnik se unosi: redni broj Sjednice, ime predsjedavajućeg, imena prisutnih i odsutnih članova, imena osoba koja prisustvuju Sjednici, dan i sat početka i završetka Sjednice, Dnevni red i zaključci doneseni po pojedinim pitanjima. </w:t>
      </w:r>
    </w:p>
    <w:p w:rsidR="00492CC2" w:rsidRPr="004652E1" w:rsidRDefault="00183ACB" w:rsidP="009678F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Po potrebi, u Zapisnik se unose i najbitnije konstatacije i ocjene koje je utvrdio Upravni odbor o određenom pitanju. </w:t>
      </w:r>
    </w:p>
    <w:p w:rsidR="00183ACB" w:rsidRPr="004652E1" w:rsidRDefault="00183ACB" w:rsidP="009678F1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Svaki član Upravnog odbora ima pravo tražiti da se njegove izjave i prijedlozi </w:t>
      </w:r>
      <w:r w:rsidR="00492CC2" w:rsidRPr="004652E1">
        <w:rPr>
          <w:rFonts w:asciiTheme="majorBidi" w:hAnsiTheme="majorBidi" w:cstheme="majorBidi"/>
          <w:lang w:val="bs-Latn-BA"/>
        </w:rPr>
        <w:t>unesu</w:t>
      </w:r>
      <w:r w:rsidRPr="004652E1">
        <w:rPr>
          <w:rFonts w:asciiTheme="majorBidi" w:hAnsiTheme="majorBidi" w:cstheme="majorBidi"/>
          <w:lang w:val="bs-Latn-BA"/>
        </w:rPr>
        <w:t xml:space="preserve"> u Zapisnik. Zapisnik se, po pravilu, usvaja na narednoj Sjednici Upravnog odbora.</w:t>
      </w:r>
    </w:p>
    <w:p w:rsidR="00183ACB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25.</w:t>
      </w:r>
    </w:p>
    <w:p w:rsidR="009678F1" w:rsidRPr="004652E1" w:rsidRDefault="00183ACB" w:rsidP="009678F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Usvojeni Zapisnik potpisuje predsjednik Upravnog odbora Udruženja, ili član Upravnog odbora koji je predsjedavao Sjednicom. </w:t>
      </w:r>
    </w:p>
    <w:p w:rsidR="009678F1" w:rsidRPr="004652E1" w:rsidRDefault="00183ACB" w:rsidP="009678F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Usvojeni Zapisnik ovjerava se pečatom Upravnog odbora.</w:t>
      </w:r>
    </w:p>
    <w:p w:rsidR="00183ACB" w:rsidRPr="004652E1" w:rsidRDefault="00183ACB" w:rsidP="009678F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Zapisnik se umnožava u određenom broju primjeraka i dostavlja članovima</w:t>
      </w:r>
      <w:r w:rsidR="00633DFF" w:rsidRPr="004652E1">
        <w:rPr>
          <w:rFonts w:asciiTheme="majorBidi" w:hAnsiTheme="majorBidi" w:cstheme="majorBidi"/>
          <w:lang w:val="bs-Latn-BA"/>
        </w:rPr>
        <w:t xml:space="preserve"> </w:t>
      </w:r>
      <w:r w:rsidRPr="004652E1">
        <w:rPr>
          <w:rFonts w:asciiTheme="majorBidi" w:hAnsiTheme="majorBidi" w:cstheme="majorBidi"/>
          <w:lang w:val="bs-Latn-BA"/>
        </w:rPr>
        <w:t>Upravnog odbora udruženja.</w:t>
      </w:r>
    </w:p>
    <w:p w:rsidR="009678F1" w:rsidRPr="004652E1" w:rsidRDefault="009678F1" w:rsidP="00633DFF">
      <w:pPr>
        <w:jc w:val="both"/>
        <w:rPr>
          <w:rFonts w:asciiTheme="majorBidi" w:hAnsiTheme="majorBidi" w:cstheme="majorBidi"/>
          <w:lang w:val="bs-Latn-BA"/>
        </w:rPr>
      </w:pPr>
    </w:p>
    <w:p w:rsidR="00633DFF" w:rsidRPr="004652E1" w:rsidRDefault="009678F1" w:rsidP="00633DFF">
      <w:p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ODNOS UPRAVNOG ODBORA PREMA SKUPŠTINI UDRUŽENJA</w:t>
      </w:r>
    </w:p>
    <w:p w:rsidR="00633DFF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26</w:t>
      </w:r>
    </w:p>
    <w:p w:rsidR="00633DFF" w:rsidRPr="004652E1" w:rsidRDefault="00633DFF" w:rsidP="009678F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Udruženja, ostvaruje svoja prava i dužnosti prema Skupštini Udruženja u skladu sa Statutom Udruženja.</w:t>
      </w:r>
    </w:p>
    <w:p w:rsidR="00633DFF" w:rsidRPr="004652E1" w:rsidRDefault="00633DFF" w:rsidP="009678F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Upravni odbor može obavještavati Skupštinu Udruženja o svom radu.  </w:t>
      </w:r>
    </w:p>
    <w:p w:rsidR="00633DFF" w:rsidRPr="004652E1" w:rsidRDefault="00633DFF" w:rsidP="009678F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Izvještaj podnosi predsjednik Upravnog odbora. </w:t>
      </w:r>
    </w:p>
    <w:p w:rsidR="00633DFF" w:rsidRPr="004652E1" w:rsidRDefault="00633DFF" w:rsidP="009678F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Svi članovi Upravnog odbora dužni su prisustvovati Skupštini i pratiti njen rad.</w:t>
      </w:r>
    </w:p>
    <w:p w:rsidR="00633DFF" w:rsidRPr="004652E1" w:rsidRDefault="00633DFF" w:rsidP="00932041">
      <w:pPr>
        <w:jc w:val="center"/>
        <w:rPr>
          <w:rFonts w:asciiTheme="majorBidi" w:hAnsiTheme="majorBidi" w:cstheme="majorBidi"/>
          <w:lang w:val="bs-Latn-BA"/>
        </w:rPr>
      </w:pP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3A4525" w:rsidRPr="003A4525" w:rsidRDefault="003A4525" w:rsidP="003A4525">
      <w:pPr>
        <w:pStyle w:val="ListParagraph"/>
        <w:rPr>
          <w:rFonts w:asciiTheme="majorBidi" w:hAnsiTheme="majorBidi" w:cstheme="majorBidi"/>
          <w:lang w:val="bs-Latn-BA"/>
        </w:rPr>
      </w:pPr>
      <w:r w:rsidRPr="003A4525">
        <w:rPr>
          <w:rFonts w:ascii="Calibri" w:eastAsia="Calibri" w:hAnsi="Calibri" w:cs="Arial"/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 wp14:anchorId="035A7109" wp14:editId="3FAF12B4">
            <wp:simplePos x="0" y="0"/>
            <wp:positionH relativeFrom="column">
              <wp:posOffset>-920115</wp:posOffset>
            </wp:positionH>
            <wp:positionV relativeFrom="page">
              <wp:posOffset>-16483</wp:posOffset>
            </wp:positionV>
            <wp:extent cx="7577455" cy="1067371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3A4525" w:rsidRDefault="003A4525" w:rsidP="003A4525">
      <w:pPr>
        <w:pStyle w:val="ListParagraph"/>
        <w:jc w:val="both"/>
        <w:rPr>
          <w:rFonts w:asciiTheme="majorBidi" w:hAnsiTheme="majorBidi" w:cstheme="majorBidi"/>
          <w:lang w:val="bs-Latn-BA"/>
        </w:rPr>
      </w:pPr>
    </w:p>
    <w:p w:rsidR="00633DFF" w:rsidRPr="004652E1" w:rsidRDefault="00633DFF" w:rsidP="009678F1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Odgovore na pitanja članova Skupštine u svezi sa radom Upravnog odbora Udruženja i poslovima njegovih ovlaštenja daje predsjednik ili član Upravnog odbora koga odredi Upravni odbor.</w:t>
      </w:r>
    </w:p>
    <w:p w:rsidR="00633DFF" w:rsidRPr="004652E1" w:rsidRDefault="009678F1" w:rsidP="00633DFF">
      <w:pPr>
        <w:jc w:val="both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8. JAVNOST RADA UPRAVNOG ODBORA</w:t>
      </w:r>
    </w:p>
    <w:p w:rsidR="00633DFF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27.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Udruženja, izvještava po potrebi, javnost o svom radu i o donesenim odlukama, o značajnim pitanjima koja su u toku razmatranja ili će se razmatrati na sjednicama Upravnog odbora.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Izvještavanje javnosti Upravnog odbora Udruženja, vrši se u skladu sa odredbom</w:t>
      </w:r>
      <w:r w:rsidR="009678F1" w:rsidRPr="004652E1">
        <w:rPr>
          <w:rFonts w:asciiTheme="majorBidi" w:hAnsiTheme="majorBidi" w:cstheme="majorBidi"/>
          <w:b/>
          <w:bCs/>
          <w:color w:val="FF0000"/>
          <w:lang w:val="bs-Latn-BA"/>
        </w:rPr>
        <w:t xml:space="preserve"> </w:t>
      </w:r>
      <w:r w:rsidR="009678F1" w:rsidRPr="004652E1">
        <w:rPr>
          <w:rFonts w:asciiTheme="majorBidi" w:hAnsiTheme="majorBidi" w:cstheme="majorBidi"/>
          <w:lang w:val="bs-Latn-BA"/>
        </w:rPr>
        <w:t>članom 5. Statuta Unije studenata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 vršenju poslova izvještavanja javnosti o radu Upravnog odbora saglasnost daje predsjednik Upravnog odbora, ili drugo lice koje ovlasti predsjednik Udruženja.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Upravni odbor određuje koji se materijali o pitanjima koja se razmatraju na sjednicama ne mogu staviti na raspolaganje predstavnicima sredstava javnog informisanja.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Predsjednik Upravnog odbora može prije ili nakon održane Sjednice, organizovati razgovore i intervjue ili konferencije za štampu, sa predstavnicima sredstava javnog informisanja, o pitanjima koja su se razmatrala na Sjednici.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Članovi Upravnog odbora ne smiju iznositi informacije o odlukama Upravnog odbora bez dopuštenja Predsjednika Udruženja.</w:t>
      </w:r>
    </w:p>
    <w:p w:rsidR="00633DFF" w:rsidRPr="004652E1" w:rsidRDefault="00633DFF" w:rsidP="009678F1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Članovima Upravnog odbora je strogo zabranjeno iznositi probleme Udruženja u javnost.</w:t>
      </w:r>
    </w:p>
    <w:p w:rsidR="00633DFF" w:rsidRPr="004652E1" w:rsidRDefault="004652E1" w:rsidP="00932041">
      <w:pPr>
        <w:jc w:val="center"/>
        <w:rPr>
          <w:rFonts w:asciiTheme="majorBidi" w:hAnsiTheme="majorBidi" w:cstheme="majorBidi"/>
          <w:b/>
          <w:bCs/>
          <w:lang w:val="bs-Latn-BA"/>
        </w:rPr>
      </w:pPr>
      <w:r w:rsidRPr="004652E1">
        <w:rPr>
          <w:rFonts w:asciiTheme="majorBidi" w:hAnsiTheme="majorBidi" w:cstheme="majorBidi"/>
          <w:b/>
          <w:bCs/>
          <w:lang w:val="bs-Latn-BA"/>
        </w:rPr>
        <w:t>Član 28</w:t>
      </w:r>
    </w:p>
    <w:p w:rsidR="00633DFF" w:rsidRPr="004652E1" w:rsidRDefault="00633DFF" w:rsidP="00633DFF">
      <w:pPr>
        <w:jc w:val="both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 xml:space="preserve"> Sekretar Upravnog odbora, uz saglasnost predsjednika Udruženja, dužan je pravnim i fizičkim licima obezbijediti pristup informacijama iz nadležnosti Upravnog odbora, u skladu sa Zakonom o slobodi pristupa informacija i propisa donesenih na osnovu tog Zakona.</w:t>
      </w:r>
    </w:p>
    <w:p w:rsidR="00BA7E76" w:rsidRPr="004652E1" w:rsidRDefault="00BA7E76" w:rsidP="009678F1">
      <w:pPr>
        <w:rPr>
          <w:rFonts w:asciiTheme="majorBidi" w:hAnsiTheme="majorBidi" w:cstheme="majorBidi"/>
          <w:lang w:val="bs-Latn-BA"/>
        </w:rPr>
      </w:pPr>
    </w:p>
    <w:p w:rsidR="003A4525" w:rsidRPr="004652E1" w:rsidRDefault="003A4525" w:rsidP="003A4525">
      <w:pPr>
        <w:rPr>
          <w:rFonts w:asciiTheme="majorBidi" w:hAnsiTheme="majorBidi" w:cstheme="majorBidi"/>
          <w:lang w:val="bs-Latn-BA"/>
        </w:rPr>
      </w:pPr>
    </w:p>
    <w:p w:rsidR="00BA7E76" w:rsidRPr="004652E1" w:rsidRDefault="00BA7E76" w:rsidP="00BA7E76">
      <w:pPr>
        <w:jc w:val="right"/>
        <w:rPr>
          <w:rFonts w:asciiTheme="majorBidi" w:hAnsiTheme="majorBidi" w:cstheme="majorBidi"/>
          <w:lang w:val="bs-Latn-BA"/>
        </w:rPr>
      </w:pPr>
    </w:p>
    <w:p w:rsidR="00BA7E76" w:rsidRPr="004652E1" w:rsidRDefault="00BA7E76" w:rsidP="00BA7E76">
      <w:pPr>
        <w:jc w:val="right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___________________________</w:t>
      </w:r>
    </w:p>
    <w:p w:rsidR="009678F1" w:rsidRPr="004652E1" w:rsidRDefault="00BA7E76" w:rsidP="00BA7E76">
      <w:pPr>
        <w:jc w:val="right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Predsj</w:t>
      </w:r>
      <w:r w:rsidR="009678F1" w:rsidRPr="004652E1">
        <w:rPr>
          <w:rFonts w:asciiTheme="majorBidi" w:hAnsiTheme="majorBidi" w:cstheme="majorBidi"/>
          <w:lang w:val="bs-Latn-BA"/>
        </w:rPr>
        <w:t xml:space="preserve">edavajući Upravnog odbora </w:t>
      </w:r>
    </w:p>
    <w:p w:rsidR="00BA7E76" w:rsidRPr="004652E1" w:rsidRDefault="009678F1" w:rsidP="00BA7E76">
      <w:pPr>
        <w:jc w:val="right"/>
        <w:rPr>
          <w:rFonts w:asciiTheme="majorBidi" w:hAnsiTheme="majorBidi" w:cstheme="majorBidi"/>
          <w:lang w:val="bs-Latn-BA"/>
        </w:rPr>
      </w:pPr>
      <w:r w:rsidRPr="004652E1">
        <w:rPr>
          <w:rFonts w:asciiTheme="majorBidi" w:hAnsiTheme="majorBidi" w:cstheme="majorBidi"/>
          <w:lang w:val="bs-Latn-BA"/>
        </w:rPr>
        <w:t>Unije studenata Univerziteta u Zenici</w:t>
      </w:r>
    </w:p>
    <w:sectPr w:rsidR="00BA7E76" w:rsidRPr="0046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E" w:rsidRDefault="00AB15BE" w:rsidP="00480CE6">
      <w:pPr>
        <w:spacing w:after="0" w:line="240" w:lineRule="auto"/>
      </w:pPr>
      <w:r>
        <w:separator/>
      </w:r>
    </w:p>
  </w:endnote>
  <w:endnote w:type="continuationSeparator" w:id="0">
    <w:p w:rsidR="00AB15BE" w:rsidRDefault="00AB15BE" w:rsidP="0048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E" w:rsidRDefault="00AB15BE" w:rsidP="00480CE6">
      <w:pPr>
        <w:spacing w:after="0" w:line="240" w:lineRule="auto"/>
      </w:pPr>
      <w:r>
        <w:separator/>
      </w:r>
    </w:p>
  </w:footnote>
  <w:footnote w:type="continuationSeparator" w:id="0">
    <w:p w:rsidR="00AB15BE" w:rsidRDefault="00AB15BE" w:rsidP="0048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1C"/>
    <w:multiLevelType w:val="hybridMultilevel"/>
    <w:tmpl w:val="D5E078B8"/>
    <w:lvl w:ilvl="0" w:tplc="D58E47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85F5C"/>
    <w:multiLevelType w:val="hybridMultilevel"/>
    <w:tmpl w:val="1952CDAE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3F8"/>
    <w:multiLevelType w:val="hybridMultilevel"/>
    <w:tmpl w:val="12689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318"/>
    <w:multiLevelType w:val="hybridMultilevel"/>
    <w:tmpl w:val="BA68A01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02CF"/>
    <w:multiLevelType w:val="hybridMultilevel"/>
    <w:tmpl w:val="943AE4C8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D088E"/>
    <w:multiLevelType w:val="hybridMultilevel"/>
    <w:tmpl w:val="AEAEEF00"/>
    <w:lvl w:ilvl="0" w:tplc="F8CE87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8A4256"/>
    <w:multiLevelType w:val="hybridMultilevel"/>
    <w:tmpl w:val="504849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66639"/>
    <w:multiLevelType w:val="hybridMultilevel"/>
    <w:tmpl w:val="F126FDB0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343EF"/>
    <w:multiLevelType w:val="hybridMultilevel"/>
    <w:tmpl w:val="B41C046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15B"/>
    <w:multiLevelType w:val="hybridMultilevel"/>
    <w:tmpl w:val="16B0D142"/>
    <w:lvl w:ilvl="0" w:tplc="F8CE87BC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18E1E78"/>
    <w:multiLevelType w:val="hybridMultilevel"/>
    <w:tmpl w:val="4902484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503"/>
    <w:multiLevelType w:val="hybridMultilevel"/>
    <w:tmpl w:val="AEF475DC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70042"/>
    <w:multiLevelType w:val="hybridMultilevel"/>
    <w:tmpl w:val="5BAE90D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C6347"/>
    <w:multiLevelType w:val="hybridMultilevel"/>
    <w:tmpl w:val="6D34EEBE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D42D0"/>
    <w:multiLevelType w:val="hybridMultilevel"/>
    <w:tmpl w:val="E50209D6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B33CB"/>
    <w:multiLevelType w:val="hybridMultilevel"/>
    <w:tmpl w:val="6A640468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97193"/>
    <w:multiLevelType w:val="hybridMultilevel"/>
    <w:tmpl w:val="C5EEDF4C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F01B4"/>
    <w:multiLevelType w:val="hybridMultilevel"/>
    <w:tmpl w:val="EC8A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032D9"/>
    <w:multiLevelType w:val="hybridMultilevel"/>
    <w:tmpl w:val="1BB68F60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33A0C"/>
    <w:multiLevelType w:val="hybridMultilevel"/>
    <w:tmpl w:val="474A4718"/>
    <w:lvl w:ilvl="0" w:tplc="F8CE87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3D2435"/>
    <w:multiLevelType w:val="hybridMultilevel"/>
    <w:tmpl w:val="76065116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34B9616C"/>
    <w:multiLevelType w:val="hybridMultilevel"/>
    <w:tmpl w:val="87DC70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47A44"/>
    <w:multiLevelType w:val="hybridMultilevel"/>
    <w:tmpl w:val="8612E862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47639"/>
    <w:multiLevelType w:val="hybridMultilevel"/>
    <w:tmpl w:val="4FECA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94F42"/>
    <w:multiLevelType w:val="hybridMultilevel"/>
    <w:tmpl w:val="9502DB32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6E59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E3795"/>
    <w:multiLevelType w:val="hybridMultilevel"/>
    <w:tmpl w:val="1BE2F23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C1599"/>
    <w:multiLevelType w:val="hybridMultilevel"/>
    <w:tmpl w:val="AB3A7E46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D2A13"/>
    <w:multiLevelType w:val="hybridMultilevel"/>
    <w:tmpl w:val="B672E0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C558B"/>
    <w:multiLevelType w:val="hybridMultilevel"/>
    <w:tmpl w:val="D84ECC38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21732"/>
    <w:multiLevelType w:val="hybridMultilevel"/>
    <w:tmpl w:val="6B565E08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48D437C3"/>
    <w:multiLevelType w:val="hybridMultilevel"/>
    <w:tmpl w:val="DE0CEB8C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32EA3"/>
    <w:multiLevelType w:val="hybridMultilevel"/>
    <w:tmpl w:val="81844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A2D01"/>
    <w:multiLevelType w:val="hybridMultilevel"/>
    <w:tmpl w:val="890E6610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C7C49"/>
    <w:multiLevelType w:val="hybridMultilevel"/>
    <w:tmpl w:val="CA64E238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D445B"/>
    <w:multiLevelType w:val="hybridMultilevel"/>
    <w:tmpl w:val="966428EA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C1188"/>
    <w:multiLevelType w:val="hybridMultilevel"/>
    <w:tmpl w:val="6EE252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140F3"/>
    <w:multiLevelType w:val="hybridMultilevel"/>
    <w:tmpl w:val="86EEC154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96E73"/>
    <w:multiLevelType w:val="hybridMultilevel"/>
    <w:tmpl w:val="8EEEB2CE"/>
    <w:lvl w:ilvl="0" w:tplc="099036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700D7F87"/>
    <w:multiLevelType w:val="hybridMultilevel"/>
    <w:tmpl w:val="758863A2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818D5"/>
    <w:multiLevelType w:val="hybridMultilevel"/>
    <w:tmpl w:val="AB78BE9E"/>
    <w:lvl w:ilvl="0" w:tplc="707241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732204"/>
    <w:multiLevelType w:val="hybridMultilevel"/>
    <w:tmpl w:val="36FCCCC6"/>
    <w:lvl w:ilvl="0" w:tplc="5D5A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B4814"/>
    <w:multiLevelType w:val="hybridMultilevel"/>
    <w:tmpl w:val="DE88C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6344A"/>
    <w:multiLevelType w:val="hybridMultilevel"/>
    <w:tmpl w:val="4D1A3BFE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6AC9"/>
    <w:multiLevelType w:val="hybridMultilevel"/>
    <w:tmpl w:val="BBC28024"/>
    <w:lvl w:ilvl="0" w:tplc="F8CE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40"/>
  </w:num>
  <w:num w:numId="5">
    <w:abstractNumId w:val="3"/>
  </w:num>
  <w:num w:numId="6">
    <w:abstractNumId w:val="26"/>
  </w:num>
  <w:num w:numId="7">
    <w:abstractNumId w:val="15"/>
  </w:num>
  <w:num w:numId="8">
    <w:abstractNumId w:val="14"/>
  </w:num>
  <w:num w:numId="9">
    <w:abstractNumId w:val="1"/>
  </w:num>
  <w:num w:numId="10">
    <w:abstractNumId w:val="37"/>
  </w:num>
  <w:num w:numId="11">
    <w:abstractNumId w:val="32"/>
  </w:num>
  <w:num w:numId="12">
    <w:abstractNumId w:val="24"/>
  </w:num>
  <w:num w:numId="13">
    <w:abstractNumId w:val="42"/>
  </w:num>
  <w:num w:numId="14">
    <w:abstractNumId w:val="10"/>
  </w:num>
  <w:num w:numId="15">
    <w:abstractNumId w:val="7"/>
  </w:num>
  <w:num w:numId="16">
    <w:abstractNumId w:val="25"/>
  </w:num>
  <w:num w:numId="17">
    <w:abstractNumId w:val="38"/>
  </w:num>
  <w:num w:numId="18">
    <w:abstractNumId w:val="9"/>
  </w:num>
  <w:num w:numId="19">
    <w:abstractNumId w:val="23"/>
  </w:num>
  <w:num w:numId="20">
    <w:abstractNumId w:val="31"/>
  </w:num>
  <w:num w:numId="21">
    <w:abstractNumId w:val="20"/>
  </w:num>
  <w:num w:numId="22">
    <w:abstractNumId w:val="17"/>
  </w:num>
  <w:num w:numId="23">
    <w:abstractNumId w:val="41"/>
  </w:num>
  <w:num w:numId="24">
    <w:abstractNumId w:val="29"/>
  </w:num>
  <w:num w:numId="25">
    <w:abstractNumId w:val="2"/>
  </w:num>
  <w:num w:numId="26">
    <w:abstractNumId w:val="19"/>
  </w:num>
  <w:num w:numId="27">
    <w:abstractNumId w:val="6"/>
  </w:num>
  <w:num w:numId="28">
    <w:abstractNumId w:val="0"/>
  </w:num>
  <w:num w:numId="29">
    <w:abstractNumId w:val="16"/>
  </w:num>
  <w:num w:numId="30">
    <w:abstractNumId w:val="43"/>
  </w:num>
  <w:num w:numId="31">
    <w:abstractNumId w:val="39"/>
  </w:num>
  <w:num w:numId="32">
    <w:abstractNumId w:val="12"/>
  </w:num>
  <w:num w:numId="33">
    <w:abstractNumId w:val="22"/>
  </w:num>
  <w:num w:numId="34">
    <w:abstractNumId w:val="5"/>
  </w:num>
  <w:num w:numId="35">
    <w:abstractNumId w:val="18"/>
  </w:num>
  <w:num w:numId="36">
    <w:abstractNumId w:val="13"/>
  </w:num>
  <w:num w:numId="37">
    <w:abstractNumId w:val="30"/>
  </w:num>
  <w:num w:numId="38">
    <w:abstractNumId w:val="8"/>
  </w:num>
  <w:num w:numId="39">
    <w:abstractNumId w:val="33"/>
  </w:num>
  <w:num w:numId="40">
    <w:abstractNumId w:val="28"/>
  </w:num>
  <w:num w:numId="41">
    <w:abstractNumId w:val="36"/>
  </w:num>
  <w:num w:numId="42">
    <w:abstractNumId w:val="34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E6"/>
    <w:rsid w:val="00065B12"/>
    <w:rsid w:val="00183ACB"/>
    <w:rsid w:val="002839C5"/>
    <w:rsid w:val="00284BA1"/>
    <w:rsid w:val="003A4525"/>
    <w:rsid w:val="004652E1"/>
    <w:rsid w:val="00480CE6"/>
    <w:rsid w:val="00492CC2"/>
    <w:rsid w:val="00633DFF"/>
    <w:rsid w:val="006C4F2B"/>
    <w:rsid w:val="007D0538"/>
    <w:rsid w:val="00932041"/>
    <w:rsid w:val="009678F1"/>
    <w:rsid w:val="00A7498C"/>
    <w:rsid w:val="00AB15BE"/>
    <w:rsid w:val="00BA7E76"/>
    <w:rsid w:val="00C35BB0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E6"/>
  </w:style>
  <w:style w:type="paragraph" w:styleId="Footer">
    <w:name w:val="footer"/>
    <w:basedOn w:val="Normal"/>
    <w:link w:val="FooterChar"/>
    <w:uiPriority w:val="99"/>
    <w:unhideWhenUsed/>
    <w:rsid w:val="004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E6"/>
  </w:style>
  <w:style w:type="paragraph" w:styleId="ListParagraph">
    <w:name w:val="List Paragraph"/>
    <w:basedOn w:val="Normal"/>
    <w:uiPriority w:val="34"/>
    <w:qFormat/>
    <w:rsid w:val="0028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E6"/>
  </w:style>
  <w:style w:type="paragraph" w:styleId="Footer">
    <w:name w:val="footer"/>
    <w:basedOn w:val="Normal"/>
    <w:link w:val="FooterChar"/>
    <w:uiPriority w:val="99"/>
    <w:unhideWhenUsed/>
    <w:rsid w:val="004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E6"/>
  </w:style>
  <w:style w:type="paragraph" w:styleId="ListParagraph">
    <w:name w:val="List Paragraph"/>
    <w:basedOn w:val="Normal"/>
    <w:uiPriority w:val="34"/>
    <w:qFormat/>
    <w:rsid w:val="0028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5</cp:revision>
  <cp:lastPrinted>2022-11-25T14:34:00Z</cp:lastPrinted>
  <dcterms:created xsi:type="dcterms:W3CDTF">2022-05-20T13:30:00Z</dcterms:created>
  <dcterms:modified xsi:type="dcterms:W3CDTF">2022-11-25T14:35:00Z</dcterms:modified>
</cp:coreProperties>
</file>